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W w:type="auto" w:w="0"/>
        <w:tblInd w:type="dxa" w:w="-106"/>
        <w:tblLook w:val="01E0" w:noVBand="0" w:noHBand="0" w:lastColumn="1" w:firstColumn="1" w:lastRow="1" w:firstRow="1"/>
      </w:tblPr>
      <w:tblGrid>
        <w:gridCol w:w="10348"/>
      </w:tblGrid>
      <w:tr w:rsidR="00FA3DA6" w:rsidRPr="00164D2F">
        <w:trPr>
          <w:trHeight w:val="993"/>
        </w:trPr>
        <w:tc>
          <w:tcPr>
            <w:tcW w:type="dxa" w:w="10348"/>
          </w:tcPr>
          <w:p w:rsidRDefault="00933972" w:rsidP="00164D2F" w:rsidR="00FA3DA6">
            <w:pPr>
              <w:ind w:left="34"/>
              <w:jc w:val="center"/>
            </w:pPr>
            <w:r>
              <w:rPr>
                <w:noProof/>
              </w:rP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o:spid="_x0000_i1025" id="Рисунок 1" style="width:39.8pt;height:47.35pt;visibility:visible" alt="герб на щите 875" type="#_x0000_t75">
                  <v:imagedata r:id="rId6" o:title=""/>
                </v:shape>
              </w:pict>
            </w:r>
          </w:p>
        </w:tc>
      </w:tr>
      <w:tr w:rsidR="00FA3DA6">
        <w:trPr>
          <w:trHeight w:val="1871"/>
        </w:trPr>
        <w:tc>
          <w:tcPr>
            <w:tcW w:type="dxa" w:w="10348"/>
          </w:tcPr>
          <w:p w:rsidRDefault="00FA3DA6" w:rsidP="00164D2F" w:rsidR="00FA3DA6" w:rsidRPr="00164D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Default="00FA3DA6" w:rsidP="00164D2F" w:rsidR="00FA3DA6" w:rsidRPr="00733106">
            <w:pPr>
              <w:jc w:val="center"/>
            </w:pPr>
            <w:r w:rsidRPr="00E53099">
              <w:t>РОСКОМНАДЗОР</w:t>
            </w:r>
          </w:p>
          <w:p w:rsidRDefault="00FA3DA6" w:rsidP="00164D2F" w:rsidR="00FA3DA6" w:rsidRPr="00164D2F">
            <w:pPr>
              <w:jc w:val="center"/>
              <w:rPr>
                <w:b/>
                <w:bCs/>
              </w:rPr>
            </w:pPr>
          </w:p>
          <w:p w:rsidRDefault="00FA3DA6" w:rsidP="00164D2F" w:rsidR="00FA3DA6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FA3DA6" w:rsidP="00164D2F" w:rsidR="00FA3DA6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РЕСПУБЛИКЕ КОМИ</w:t>
            </w:r>
          </w:p>
          <w:p w:rsidRDefault="00FA3DA6" w:rsidP="00164D2F" w:rsidR="00FA3DA6" w:rsidRPr="00164D2F">
            <w:pPr>
              <w:jc w:val="center"/>
              <w:rPr>
                <w:sz w:val="28"/>
                <w:szCs w:val="28"/>
              </w:rPr>
            </w:pPr>
          </w:p>
          <w:p w:rsidRDefault="00FA3DA6" w:rsidP="00164D2F" w:rsidR="00FA3DA6" w:rsidRPr="00164D2F">
            <w:pPr>
              <w:jc w:val="center"/>
              <w:rPr>
                <w:sz w:val="48"/>
                <w:szCs w:val="48"/>
              </w:rPr>
            </w:pPr>
            <w:r w:rsidRPr="00164D2F">
              <w:rPr>
                <w:sz w:val="48"/>
                <w:szCs w:val="48"/>
              </w:rPr>
              <w:t>П Р И К А З</w:t>
            </w:r>
          </w:p>
          <w:p w:rsidRDefault="00FA3DA6" w:rsidP="00164D2F" w:rsidR="00FA3DA6" w:rsidRPr="00164D2F">
            <w:pPr>
              <w:jc w:val="center"/>
              <w:rPr>
                <w:sz w:val="16"/>
                <w:szCs w:val="16"/>
              </w:rPr>
            </w:pPr>
          </w:p>
          <w:p w:rsidRDefault="00FA3DA6" w:rsidP="00164D2F" w:rsidR="00FA3DA6" w:rsidRPr="00164D2F">
            <w:pPr>
              <w:jc w:val="center"/>
              <w:rPr>
                <w:sz w:val="16"/>
                <w:szCs w:val="16"/>
              </w:rPr>
            </w:pPr>
          </w:p>
          <w:p w:rsidRDefault="00FA3DA6" w:rsidP="00D16463" w:rsidR="00FA3DA6">
            <w:r w:rsidRPr="00164D2F">
              <w:rPr>
                <w:sz w:val="20"/>
                <w:szCs w:val="20"/>
              </w:rPr>
              <w:t>____</w:t>
            </w:r>
            <w:r w:rsidR="007610AA">
              <w:rPr>
                <w:sz w:val="20"/>
                <w:szCs w:val="20"/>
              </w:rPr>
              <w:t>14 июня 2019 года</w:t>
            </w:r>
            <w:r w:rsidRPr="00164D2F">
              <w:rPr>
                <w:sz w:val="20"/>
                <w:szCs w:val="20"/>
              </w:rPr>
              <w:t>____                                                                                                    № _______</w:t>
            </w:r>
            <w:r w:rsidR="00D16463">
              <w:rPr>
                <w:sz w:val="20"/>
                <w:szCs w:val="20"/>
              </w:rPr>
              <w:t>82</w:t>
            </w:r>
            <w:r w:rsidRPr="00164D2F">
              <w:rPr>
                <w:sz w:val="20"/>
                <w:szCs w:val="20"/>
              </w:rPr>
              <w:t>______________</w:t>
            </w:r>
          </w:p>
        </w:tc>
      </w:tr>
      <w:tr w:rsidR="00FA3DA6">
        <w:trPr>
          <w:trHeight w:val="80"/>
        </w:trPr>
        <w:tc>
          <w:tcPr>
            <w:tcW w:type="dxa" w:w="10348"/>
          </w:tcPr>
          <w:p w:rsidRDefault="00FA3DA6" w:rsidP="00164D2F" w:rsidR="00FA3DA6" w:rsidRPr="00733106">
            <w:pPr>
              <w:jc w:val="center"/>
            </w:pPr>
            <w:r>
              <w:t>г. Сыктывкар</w:t>
            </w:r>
          </w:p>
        </w:tc>
      </w:tr>
    </w:tbl>
    <w:p w:rsidRDefault="00FA3DA6" w:rsidR="00FA3DA6"/>
    <w:p w:rsidRDefault="00FA3DA6" w:rsidR="00FA3DA6"/>
    <w:p w:rsidRDefault="00D83021" w:rsidP="00D83021" w:rsidR="00D83021">
      <w:pPr>
        <w:spacing w:lineRule="auto" w:line="27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соблюдению требований к служебному поведению </w:t>
      </w:r>
    </w:p>
    <w:p w:rsidRDefault="00D83021" w:rsidP="00D83021" w:rsidR="00D83021">
      <w:pPr>
        <w:spacing w:lineRule="auto" w:line="27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федеральных государственных служащих и урегулированию конфликта интересов</w:t>
      </w:r>
    </w:p>
    <w:p w:rsidRDefault="00D83021" w:rsidP="00D83021" w:rsidR="00D83021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</w:t>
      </w:r>
    </w:p>
    <w:p w:rsidRDefault="00D21C20" w:rsidP="00D83021" w:rsidR="00D21C20">
      <w:pPr>
        <w:jc w:val="both"/>
        <w:rPr>
          <w:b/>
          <w:sz w:val="28"/>
          <w:szCs w:val="28"/>
        </w:rPr>
      </w:pPr>
    </w:p>
    <w:p w:rsidRDefault="00D83021" w:rsidP="00D21C20" w:rsidR="00D83021" w:rsidRPr="00B63546">
      <w:pPr>
        <w:pStyle w:val="a4"/>
        <w:numPr>
          <w:ilvl w:val="0"/>
          <w:numId w:val="2"/>
        </w:numPr>
        <w:spacing w:lineRule="auto" w:line="27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Pr="00B63546">
        <w:rPr>
          <w:sz w:val="28"/>
          <w:szCs w:val="28"/>
        </w:rPr>
        <w:t xml:space="preserve"> комиссию по соблюдению требований к служебному поведению </w:t>
      </w:r>
    </w:p>
    <w:p w:rsidRDefault="00D83021" w:rsidP="00D21C20" w:rsidR="00D83021" w:rsidRPr="00DC2397">
      <w:pPr>
        <w:spacing w:lineRule="auto" w:line="276"/>
        <w:jc w:val="both"/>
        <w:outlineLvl w:val="2"/>
        <w:rPr>
          <w:sz w:val="28"/>
          <w:szCs w:val="28"/>
        </w:rPr>
      </w:pPr>
      <w:r w:rsidRPr="00DC2397">
        <w:rPr>
          <w:sz w:val="28"/>
          <w:szCs w:val="28"/>
        </w:rPr>
        <w:t>федеральных государственных служащих и урегулированию конфликта интересов</w:t>
      </w:r>
      <w:r>
        <w:rPr>
          <w:sz w:val="28"/>
          <w:szCs w:val="28"/>
        </w:rPr>
        <w:t xml:space="preserve"> </w:t>
      </w:r>
    </w:p>
    <w:p w:rsidRDefault="00D21C20" w:rsidP="00D21C20" w:rsidR="00D21C20">
      <w:pPr>
        <w:tabs>
          <w:tab w:pos="993" w:val="left"/>
          <w:tab w:pos="1276" w:val="left"/>
        </w:tabs>
        <w:spacing w:lineRule="auto" w:line="276"/>
        <w:ind w:firstLine="567"/>
        <w:jc w:val="both"/>
        <w:rPr>
          <w:sz w:val="28"/>
          <w:szCs w:val="28"/>
        </w:rPr>
      </w:pPr>
    </w:p>
    <w:p w:rsidRDefault="00D83021" w:rsidP="00D21C20" w:rsidR="00D83021" w:rsidRPr="00D21C20">
      <w:pPr>
        <w:tabs>
          <w:tab w:pos="993" w:val="left"/>
          <w:tab w:pos="1276" w:val="left"/>
        </w:tabs>
        <w:spacing w:lineRule="auto" w:line="276"/>
        <w:ind w:firstLine="567"/>
        <w:jc w:val="both"/>
        <w:rPr>
          <w:b/>
          <w:sz w:val="28"/>
          <w:szCs w:val="28"/>
        </w:rPr>
      </w:pPr>
      <w:r w:rsidRPr="00D21C20">
        <w:rPr>
          <w:b/>
          <w:sz w:val="28"/>
          <w:szCs w:val="28"/>
        </w:rPr>
        <w:t>в составе:</w:t>
      </w:r>
    </w:p>
    <w:p w:rsidRDefault="00D83021" w:rsidP="00D21C20" w:rsidR="00D83021">
      <w:pPr>
        <w:tabs>
          <w:tab w:pos="993" w:val="left"/>
          <w:tab w:pos="1276" w:val="left"/>
        </w:tabs>
        <w:spacing w:lineRule="auto" w:line="27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Default="00D83021" w:rsidP="00D21C20" w:rsidR="00D83021">
      <w:pPr>
        <w:numPr>
          <w:ilvl w:val="0"/>
          <w:numId w:val="1"/>
        </w:numPr>
        <w:tabs>
          <w:tab w:pos="993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r w:rsidRPr="00EF322E">
        <w:rPr>
          <w:sz w:val="28"/>
          <w:szCs w:val="28"/>
        </w:rPr>
        <w:t>Заместитель руководителя Управления</w:t>
      </w:r>
      <w:r>
        <w:rPr>
          <w:sz w:val="28"/>
          <w:szCs w:val="28"/>
        </w:rPr>
        <w:t xml:space="preserve"> – Трошева А.С.;</w:t>
      </w:r>
    </w:p>
    <w:p w:rsidRDefault="00D83021" w:rsidP="00D21C20" w:rsidR="00D83021">
      <w:pPr>
        <w:tabs>
          <w:tab w:pos="993" w:val="left"/>
          <w:tab w:pos="1276" w:val="left"/>
        </w:tabs>
        <w:spacing w:lineRule="auto" w:line="276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Default="00D83021" w:rsidP="00D21C20" w:rsidR="00D83021">
      <w:pPr>
        <w:numPr>
          <w:ilvl w:val="0"/>
          <w:numId w:val="1"/>
        </w:numPr>
        <w:tabs>
          <w:tab w:pos="993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организационной, правовой работы и кадров – Пчелинский А.Н.;</w:t>
      </w:r>
    </w:p>
    <w:p w:rsidRDefault="00D83021" w:rsidP="00D21C20" w:rsidR="00D83021">
      <w:pPr>
        <w:numPr>
          <w:ilvl w:val="0"/>
          <w:numId w:val="1"/>
        </w:numPr>
        <w:tabs>
          <w:tab w:pos="993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н</w:t>
      </w:r>
      <w:r w:rsidRPr="00EF322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EF322E">
        <w:rPr>
          <w:sz w:val="28"/>
          <w:szCs w:val="28"/>
        </w:rPr>
        <w:t xml:space="preserve"> отдела по контролю (надзору) в сфере массовых коммуникаций</w:t>
      </w:r>
      <w:r>
        <w:rPr>
          <w:sz w:val="28"/>
          <w:szCs w:val="28"/>
        </w:rPr>
        <w:t xml:space="preserve"> – Дороднова Ю.В.;</w:t>
      </w:r>
    </w:p>
    <w:p w:rsidRDefault="00D83021" w:rsidP="00D21C20" w:rsidR="00D83021">
      <w:pPr>
        <w:numPr>
          <w:ilvl w:val="0"/>
          <w:numId w:val="1"/>
        </w:numPr>
        <w:tabs>
          <w:tab w:pos="993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контроля (надзора) в сфере связи – Жуков Н.В.;</w:t>
      </w:r>
    </w:p>
    <w:p w:rsidRDefault="00D21C20" w:rsidP="00D21C20" w:rsidR="00D21C20">
      <w:pPr>
        <w:numPr>
          <w:ilvl w:val="0"/>
          <w:numId w:val="1"/>
        </w:numPr>
        <w:tabs>
          <w:tab w:pos="993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 по защите прав субъектов ПД и надзора в сфере информационных технологий – Здор Л.Г.</w:t>
      </w:r>
    </w:p>
    <w:p w:rsidRDefault="00D21C20" w:rsidP="00D21C20" w:rsidR="00D21C20">
      <w:pPr>
        <w:tabs>
          <w:tab w:pos="993" w:val="left"/>
          <w:tab w:pos="1276" w:val="left"/>
        </w:tabs>
        <w:autoSpaceDN w:val="false"/>
        <w:spacing w:lineRule="auto" w:line="276"/>
        <w:ind w:left="1287"/>
        <w:jc w:val="both"/>
        <w:rPr>
          <w:sz w:val="28"/>
          <w:szCs w:val="28"/>
        </w:rPr>
      </w:pPr>
    </w:p>
    <w:p w:rsidRDefault="00D83021" w:rsidP="00D21C20" w:rsidR="00D83021">
      <w:pPr>
        <w:pStyle w:val="a4"/>
        <w:numPr>
          <w:ilvl w:val="0"/>
          <w:numId w:val="2"/>
        </w:numPr>
        <w:tabs>
          <w:tab w:pos="567" w:val="left"/>
          <w:tab w:pos="1276" w:val="left"/>
        </w:tabs>
        <w:autoSpaceDN w:val="false"/>
        <w:spacing w:lineRule="auto" w:line="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Включить в состав комиссии п</w:t>
      </w:r>
      <w:r w:rsidRPr="00B63546">
        <w:rPr>
          <w:bCs/>
          <w:sz w:val="28"/>
          <w:szCs w:val="28"/>
        </w:rPr>
        <w:t>редставител</w:t>
      </w:r>
      <w:r>
        <w:rPr>
          <w:bCs/>
          <w:sz w:val="28"/>
          <w:szCs w:val="28"/>
        </w:rPr>
        <w:t>ей</w:t>
      </w:r>
      <w:r w:rsidRPr="00B63546">
        <w:rPr>
          <w:bCs/>
          <w:sz w:val="28"/>
          <w:szCs w:val="28"/>
        </w:rPr>
        <w:t xml:space="preserve"> </w:t>
      </w:r>
      <w:r w:rsidRPr="00EF322E">
        <w:rPr>
          <w:sz w:val="28"/>
          <w:szCs w:val="28"/>
        </w:rPr>
        <w:t>ГФС России в г. Сыктывкаре</w:t>
      </w:r>
      <w:r>
        <w:rPr>
          <w:bCs/>
          <w:sz w:val="28"/>
          <w:szCs w:val="28"/>
        </w:rPr>
        <w:t>:</w:t>
      </w:r>
    </w:p>
    <w:p w:rsidRDefault="00D21C20" w:rsidP="00D21C20" w:rsidR="00D83021">
      <w:pPr>
        <w:pStyle w:val="1"/>
        <w:spacing w:lineRule="auto" w:line="276"/>
        <w:ind w:firstLine="113" w:left="9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руководитель</w:t>
      </w:r>
      <w:r w:rsidR="00D83021" w:rsidRPr="00DC1A9E">
        <w:rPr>
          <w:bCs/>
          <w:sz w:val="28"/>
          <w:szCs w:val="28"/>
        </w:rPr>
        <w:t xml:space="preserve"> отдела ГФС России в г. Сыктывкаре</w:t>
      </w:r>
      <w:r w:rsidR="00D83021">
        <w:rPr>
          <w:bCs/>
          <w:sz w:val="28"/>
          <w:szCs w:val="28"/>
        </w:rPr>
        <w:t xml:space="preserve"> -</w:t>
      </w:r>
      <w:r w:rsidR="00D83021" w:rsidRPr="00DC1A9E">
        <w:rPr>
          <w:bCs/>
          <w:sz w:val="28"/>
          <w:szCs w:val="28"/>
        </w:rPr>
        <w:t xml:space="preserve"> Прудников</w:t>
      </w:r>
      <w:r w:rsidR="00D83021">
        <w:rPr>
          <w:bCs/>
          <w:sz w:val="28"/>
          <w:szCs w:val="28"/>
        </w:rPr>
        <w:t xml:space="preserve">а </w:t>
      </w:r>
      <w:r w:rsidR="00D83021" w:rsidRPr="00DC1A9E">
        <w:rPr>
          <w:bCs/>
          <w:sz w:val="28"/>
          <w:szCs w:val="28"/>
        </w:rPr>
        <w:t>Е.В.</w:t>
      </w:r>
      <w:r w:rsidR="00D83021">
        <w:rPr>
          <w:bCs/>
          <w:sz w:val="28"/>
          <w:szCs w:val="28"/>
        </w:rPr>
        <w:t>;</w:t>
      </w:r>
    </w:p>
    <w:p w:rsidRDefault="00D83021" w:rsidP="00D21C20" w:rsidR="00D83021">
      <w:pPr>
        <w:pStyle w:val="1"/>
        <w:spacing w:lineRule="auto" w:line="276"/>
        <w:ind w:firstLine="113" w:left="90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DC1A9E">
        <w:rPr>
          <w:bCs/>
          <w:sz w:val="28"/>
          <w:szCs w:val="28"/>
        </w:rPr>
        <w:t xml:space="preserve">аместитель </w:t>
      </w:r>
      <w:r w:rsidR="00D21C20">
        <w:rPr>
          <w:bCs/>
          <w:sz w:val="28"/>
          <w:szCs w:val="28"/>
        </w:rPr>
        <w:t>руководителя</w:t>
      </w:r>
      <w:r w:rsidRPr="00DC1A9E">
        <w:rPr>
          <w:bCs/>
          <w:sz w:val="28"/>
          <w:szCs w:val="28"/>
        </w:rPr>
        <w:t xml:space="preserve"> отдела ГФС России в г. Сыктывкаре </w:t>
      </w:r>
      <w:r>
        <w:rPr>
          <w:bCs/>
          <w:sz w:val="28"/>
          <w:szCs w:val="28"/>
        </w:rPr>
        <w:t xml:space="preserve">– </w:t>
      </w:r>
      <w:r w:rsidRPr="00DC1A9E">
        <w:rPr>
          <w:bCs/>
          <w:sz w:val="28"/>
          <w:szCs w:val="28"/>
        </w:rPr>
        <w:t>Ермолин</w:t>
      </w:r>
      <w:r>
        <w:rPr>
          <w:bCs/>
          <w:sz w:val="28"/>
          <w:szCs w:val="28"/>
        </w:rPr>
        <w:t xml:space="preserve"> </w:t>
      </w:r>
      <w:r w:rsidRPr="00DC1A9E">
        <w:rPr>
          <w:bCs/>
          <w:sz w:val="28"/>
          <w:szCs w:val="28"/>
        </w:rPr>
        <w:t>А.П.</w:t>
      </w:r>
    </w:p>
    <w:p w:rsidRDefault="00D21C20" w:rsidP="00D21C20" w:rsidR="00D21C20">
      <w:pPr>
        <w:pStyle w:val="1"/>
        <w:spacing w:lineRule="auto" w:line="276"/>
        <w:ind w:firstLine="113" w:left="904"/>
        <w:jc w:val="both"/>
        <w:rPr>
          <w:bCs/>
          <w:sz w:val="28"/>
          <w:szCs w:val="28"/>
        </w:rPr>
      </w:pPr>
    </w:p>
    <w:p w:rsidRDefault="00D83021" w:rsidP="00D21C20" w:rsidR="00D83021">
      <w:pPr>
        <w:pStyle w:val="1"/>
        <w:numPr>
          <w:ilvl w:val="0"/>
          <w:numId w:val="2"/>
        </w:numPr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от 21.08.2017 № 103 «</w:t>
      </w:r>
      <w:r w:rsidRPr="00377136">
        <w:rPr>
          <w:sz w:val="28"/>
          <w:szCs w:val="28"/>
        </w:rPr>
        <w:t>О создании комиссии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8"/>
          <w:szCs w:val="28"/>
        </w:rPr>
        <w:t>».</w:t>
      </w:r>
    </w:p>
    <w:p w:rsidRDefault="00D21C20" w:rsidP="00D21C20" w:rsidR="00D21C20" w:rsidRPr="00377136">
      <w:pPr>
        <w:pStyle w:val="1"/>
        <w:spacing w:lineRule="auto" w:line="276"/>
        <w:ind w:left="1069"/>
        <w:jc w:val="both"/>
        <w:rPr>
          <w:sz w:val="28"/>
          <w:szCs w:val="28"/>
        </w:rPr>
      </w:pPr>
    </w:p>
    <w:p w:rsidRDefault="00D83021" w:rsidP="00D21C20" w:rsidR="00D83021">
      <w:pPr>
        <w:pStyle w:val="a4"/>
        <w:numPr>
          <w:ilvl w:val="0"/>
          <w:numId w:val="2"/>
        </w:numPr>
        <w:tabs>
          <w:tab w:pos="709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  <w:proofErr w:type="gramStart"/>
      <w:r w:rsidRPr="00A54A4A">
        <w:rPr>
          <w:sz w:val="28"/>
          <w:szCs w:val="28"/>
        </w:rPr>
        <w:t>Контроль за</w:t>
      </w:r>
      <w:proofErr w:type="gramEnd"/>
      <w:r w:rsidRPr="00A54A4A">
        <w:rPr>
          <w:sz w:val="28"/>
          <w:szCs w:val="28"/>
        </w:rPr>
        <w:t xml:space="preserve"> исполнением приказа оставляю за собой.</w:t>
      </w:r>
    </w:p>
    <w:p w:rsidRDefault="00D21C20" w:rsidP="00D21C20" w:rsidR="00D21C20">
      <w:pPr>
        <w:pStyle w:val="a4"/>
        <w:rPr>
          <w:sz w:val="28"/>
          <w:szCs w:val="28"/>
        </w:rPr>
      </w:pPr>
    </w:p>
    <w:p w:rsidRDefault="00D21C20" w:rsidP="00D21C20" w:rsidR="00D21C20">
      <w:pPr>
        <w:pStyle w:val="a4"/>
        <w:tabs>
          <w:tab w:pos="709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</w:p>
    <w:p w:rsidRDefault="00D21C20" w:rsidP="00D21C20" w:rsidR="00D21C20">
      <w:pPr>
        <w:pStyle w:val="a4"/>
        <w:tabs>
          <w:tab w:pos="709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</w:p>
    <w:p w:rsidRDefault="00D21C20" w:rsidP="00D21C20" w:rsidR="00D21C20">
      <w:pPr>
        <w:pStyle w:val="a4"/>
        <w:tabs>
          <w:tab w:pos="709" w:val="left"/>
          <w:tab w:pos="1276" w:val="left"/>
        </w:tabs>
        <w:autoSpaceDN w:val="false"/>
        <w:spacing w:lineRule="auto" w:line="276"/>
        <w:jc w:val="both"/>
        <w:rPr>
          <w:sz w:val="28"/>
          <w:szCs w:val="28"/>
        </w:rPr>
      </w:pPr>
    </w:p>
    <w:p w:rsidRDefault="00FA3DA6" w:rsidP="000F3770" w:rsidR="00FA3DA6"/>
    <w:p w:rsidRDefault="00F449DF" w:rsidR="00FA3DA6">
      <w:pPr>
        <w:rPr>
          <w:sz w:val="28"/>
          <w:szCs w:val="28"/>
        </w:rPr>
      </w:pPr>
      <w:r w:rsidRPr="00F449DF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В.В.Пименова</w:t>
      </w:r>
      <w:proofErr w:type="spellEnd"/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D21C20" w:rsidR="00D21C20">
      <w:pPr>
        <w:rPr>
          <w:sz w:val="16"/>
          <w:szCs w:val="16"/>
        </w:rPr>
      </w:pPr>
    </w:p>
    <w:p w:rsidRDefault="00F449DF" w:rsidR="00F449DF">
      <w:pPr>
        <w:rPr>
          <w:sz w:val="16"/>
          <w:szCs w:val="16"/>
        </w:rPr>
      </w:pPr>
      <w:r>
        <w:rPr>
          <w:sz w:val="16"/>
          <w:szCs w:val="16"/>
        </w:rPr>
        <w:t>Исп. Пчелинский А.Н.</w:t>
      </w:r>
    </w:p>
    <w:p w:rsidRDefault="00F449DF" w:rsidR="00F449DF" w:rsidRPr="00F449DF">
      <w:pPr>
        <w:rPr>
          <w:sz w:val="16"/>
          <w:szCs w:val="16"/>
        </w:rPr>
      </w:pPr>
      <w:r>
        <w:rPr>
          <w:sz w:val="16"/>
          <w:szCs w:val="16"/>
        </w:rPr>
        <w:t>(8212) 400-120</w:t>
      </w:r>
    </w:p>
    <w:sectPr w:rsidSect="008602C1" w:rsidR="00F449DF" w:rsidRPr="00F449DF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ourier New">
    <w:panose1 w:val="02070309020205020404"/>
    <w:charset w:val="CC"/>
    <w:family w:val="modern"/>
    <w:pitch w:val="fixed"/>
    <w:sig w:csb1="00000000" w:csb0="000001FF" w:usb3="00000000" w:usb2="00000008" w:usb1="80000000" w:usb0="20002A87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9715C2"/>
    <w:multiLevelType w:val="hybridMultilevel"/>
    <w:tmpl w:val="C95ECFC6"/>
    <w:lvl w:tplc="464A1374" w:ilvl="0">
      <w:start w:val="1"/>
      <w:numFmt w:val="decimal"/>
      <w:lvlText w:val="%1."/>
      <w:lvlJc w:val="left"/>
      <w:pPr>
        <w:ind w:hanging="360" w:left="106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nsid w:val="37A44A2B"/>
    <w:multiLevelType w:val="hybridMultilevel"/>
    <w:tmpl w:val="0CCAE16A"/>
    <w:lvl w:tplc="7E90D2DC" w:ilvl="0">
      <w:start w:val="1"/>
      <w:numFmt w:val="bullet"/>
      <w:lvlText w:val="­"/>
      <w:lvlJc w:val="left"/>
      <w:pPr>
        <w:ind w:hanging="360" w:left="1212"/>
      </w:pPr>
      <w:rPr>
        <w:rFonts w:cs="Times New Roman" w:hAnsi="Courier New" w:ascii="Courier New" w:hint="default"/>
      </w:rPr>
    </w:lvl>
    <w:lvl w:tplc="04190003" w:ilvl="1">
      <w:start w:val="1"/>
      <w:numFmt w:val="bullet"/>
      <w:lvlText w:val="o"/>
      <w:lvlJc w:val="left"/>
      <w:pPr>
        <w:ind w:hanging="360" w:left="2007"/>
      </w:pPr>
      <w:rPr>
        <w:rFonts w:cs="Courier New" w:hAnsi="Courier New" w:ascii="Courier New" w:hint="default"/>
      </w:rPr>
    </w:lvl>
    <w:lvl w:tplc="04190005" w:ilvl="2">
      <w:start w:val="1"/>
      <w:numFmt w:val="bullet"/>
      <w:lvlText w:val=""/>
      <w:lvlJc w:val="left"/>
      <w:pPr>
        <w:ind w:hanging="360" w:left="2727"/>
      </w:pPr>
      <w:rPr>
        <w:rFonts w:hAnsi="Wingdings" w:ascii="Wingdings" w:hint="default"/>
      </w:rPr>
    </w:lvl>
    <w:lvl w:tplc="04190001" w:ilvl="3">
      <w:start w:val="1"/>
      <w:numFmt w:val="bullet"/>
      <w:lvlText w:val=""/>
      <w:lvlJc w:val="left"/>
      <w:pPr>
        <w:ind w:hanging="360" w:left="3447"/>
      </w:pPr>
      <w:rPr>
        <w:rFonts w:hAnsi="Symbol" w:ascii="Symbol" w:hint="default"/>
      </w:rPr>
    </w:lvl>
    <w:lvl w:tplc="04190003" w:ilvl="4">
      <w:start w:val="1"/>
      <w:numFmt w:val="bullet"/>
      <w:lvlText w:val="o"/>
      <w:lvlJc w:val="left"/>
      <w:pPr>
        <w:ind w:hanging="360" w:left="4167"/>
      </w:pPr>
      <w:rPr>
        <w:rFonts w:cs="Courier New" w:hAnsi="Courier New" w:ascii="Courier New" w:hint="default"/>
      </w:rPr>
    </w:lvl>
    <w:lvl w:tplc="04190005" w:ilvl="5">
      <w:start w:val="1"/>
      <w:numFmt w:val="bullet"/>
      <w:lvlText w:val=""/>
      <w:lvlJc w:val="left"/>
      <w:pPr>
        <w:ind w:hanging="360" w:left="4887"/>
      </w:pPr>
      <w:rPr>
        <w:rFonts w:hAnsi="Wingdings" w:ascii="Wingdings" w:hint="default"/>
      </w:rPr>
    </w:lvl>
    <w:lvl w:tplc="04190001" w:ilvl="6">
      <w:start w:val="1"/>
      <w:numFmt w:val="bullet"/>
      <w:lvlText w:val=""/>
      <w:lvlJc w:val="left"/>
      <w:pPr>
        <w:ind w:hanging="360" w:left="5607"/>
      </w:pPr>
      <w:rPr>
        <w:rFonts w:hAnsi="Symbol" w:ascii="Symbol" w:hint="default"/>
      </w:rPr>
    </w:lvl>
    <w:lvl w:tplc="04190003" w:ilvl="7">
      <w:start w:val="1"/>
      <w:numFmt w:val="bullet"/>
      <w:lvlText w:val="o"/>
      <w:lvlJc w:val="left"/>
      <w:pPr>
        <w:ind w:hanging="360" w:left="6327"/>
      </w:pPr>
      <w:rPr>
        <w:rFonts w:cs="Courier New" w:hAnsi="Courier New" w:ascii="Courier New" w:hint="default"/>
      </w:rPr>
    </w:lvl>
    <w:lvl w:tplc="04190005" w:ilvl="8">
      <w:start w:val="1"/>
      <w:numFmt w:val="bullet"/>
      <w:lvlText w:val=""/>
      <w:lvlJc w:val="left"/>
      <w:pPr>
        <w:ind w:hanging="360" w:left="7047"/>
      </w:pPr>
      <w:rPr>
        <w:rFonts w:hAnsi="Wingdings" w:asci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embedSystemFonts/>
  <w:proofState w:grammar="clean"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31358"/>
    <w:rsid w:val="000926B7"/>
    <w:rsid w:val="000A60A3"/>
    <w:rsid w:val="000E77BC"/>
    <w:rsid w:val="000F3770"/>
    <w:rsid w:val="001012AB"/>
    <w:rsid w:val="00126323"/>
    <w:rsid w:val="00164D2F"/>
    <w:rsid w:val="00172CC1"/>
    <w:rsid w:val="001838B6"/>
    <w:rsid w:val="001A19A6"/>
    <w:rsid w:val="001D229C"/>
    <w:rsid w:val="001D460A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E5546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10AA"/>
    <w:rsid w:val="00765929"/>
    <w:rsid w:val="0078698C"/>
    <w:rsid w:val="007B4424"/>
    <w:rsid w:val="007B5457"/>
    <w:rsid w:val="007D0C12"/>
    <w:rsid w:val="008047A7"/>
    <w:rsid w:val="00835949"/>
    <w:rsid w:val="008544FB"/>
    <w:rsid w:val="008602C1"/>
    <w:rsid w:val="00861C76"/>
    <w:rsid w:val="0086331E"/>
    <w:rsid w:val="008973E9"/>
    <w:rsid w:val="008B0C9E"/>
    <w:rsid w:val="00925204"/>
    <w:rsid w:val="00933972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73FB9"/>
    <w:rsid w:val="00CD56A8"/>
    <w:rsid w:val="00CE437B"/>
    <w:rsid w:val="00D05223"/>
    <w:rsid w:val="00D1428B"/>
    <w:rsid w:val="00D16463"/>
    <w:rsid w:val="00D21C20"/>
    <w:rsid w:val="00D6255C"/>
    <w:rsid w:val="00D83021"/>
    <w:rsid w:val="00DB470E"/>
    <w:rsid w:val="00DB49CE"/>
    <w:rsid w:val="00DC3610"/>
    <w:rsid w:val="00E016E0"/>
    <w:rsid w:val="00E35943"/>
    <w:rsid w:val="00E53099"/>
    <w:rsid w:val="00E7138D"/>
    <w:rsid w:val="00E85B79"/>
    <w:rsid w:val="00E9306F"/>
    <w:rsid w:val="00E9432F"/>
    <w:rsid w:val="00EF3879"/>
    <w:rsid w:val="00F1177A"/>
    <w:rsid w:val="00F336C5"/>
    <w:rsid w:val="00F449DF"/>
    <w:rsid w:val="00F44D3E"/>
    <w:rsid w:val="00F66284"/>
    <w:rsid w:val="00FA3DA6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/>
  </w:docDefaults>
  <w:latentStyles w:count="267" w:defQFormat="false" w:defUnhideWhenUsed="true" w:defSemiHidden="true" w:defUIPriority="99" w:defLockedState="false">
    <w:lsdException w:qFormat="true" w:unhideWhenUsed="false" w:semiHidden="false" w:uiPriority="0" w:locked="true" w:name="Normal"/>
    <w:lsdException w:qFormat="true" w:unhideWhenUsed="false" w:semiHidden="false" w:uiPriority="0" w:locked="true" w:name="heading 1"/>
    <w:lsdException w:qFormat="true" w:uiPriority="0" w:locked="true" w:name="heading 2"/>
    <w:lsdException w:qFormat="true" w:uiPriority="0" w:locked="true" w:name="heading 3"/>
    <w:lsdException w:qFormat="true" w:uiPriority="0" w:locked="true" w:name="heading 4"/>
    <w:lsdException w:qFormat="true" w:uiPriority="0" w:locked="true" w:name="heading 5"/>
    <w:lsdException w:qFormat="true" w:uiPriority="0" w:locked="true" w:name="heading 6"/>
    <w:lsdException w:qFormat="true" w:uiPriority="0" w:locked="true" w:name="heading 7"/>
    <w:lsdException w:qFormat="true" w:uiPriority="0" w:locked="true" w:name="heading 8"/>
    <w:lsdException w:qFormat="true" w:uiPriority="0" w:locked="true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0" w:locked="true" w:name="caption"/>
    <w:lsdException w:qFormat="true" w:unhideWhenUsed="false" w:semiHidden="false" w:uiPriority="0" w:locked="true" w:name="Title"/>
    <w:lsdException w:uiPriority="1" w:name="Default Paragraph Font"/>
    <w:lsdException w:qFormat="true" w:unhideWhenUsed="false" w:semiHidden="false" w:uiPriority="0" w:locked="true" w:name="Subtitle"/>
    <w:lsdException w:qFormat="true" w:unhideWhenUsed="false" w:semiHidden="false" w:uiPriority="0" w:locked="true" w:name="Strong"/>
    <w:lsdException w:qFormat="true" w:unhideWhenUsed="false" w:semiHidden="false" w:uiPriority="0" w:locked="true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D460A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99"/>
    <w:rsid w:val="005A36F4"/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List Paragraph"/>
    <w:basedOn w:val="a"/>
    <w:uiPriority w:val="34"/>
    <w:qFormat/>
    <w:rsid w:val="00D83021"/>
    <w:pPr>
      <w:ind w:left="720"/>
      <w:contextualSpacing/>
    </w:pPr>
  </w:style>
  <w:style w:customStyle="true" w:styleId="1" w:type="paragraph">
    <w:name w:val="Без интервала1"/>
    <w:rsid w:val="00D83021"/>
    <w:pPr>
      <w:autoSpaceDE w:val="false"/>
      <w:autoSpaceDN w:val="false"/>
    </w:pPr>
    <w:rPr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jpe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257</properties:Words>
  <properties:Characters>1465</properties:Characters>
  <properties:Lines>12</properties:Lines>
  <properties:Paragraphs>3</properties:Paragraphs>
  <properties:TotalTime>0</properties:TotalTime>
  <properties:ScaleCrop>false</properties:ScaleCrop>
  <properties:LinksUpToDate>false</properties:LinksUpToDate>
  <properties:CharactersWithSpaces>1719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2019-06-14T12:25:00Z</dcterms:created>
  <dc:creator>romantsova</dc:creator>
  <dc:description/>
  <cp:keywords/>
  <cp:lastModifiedBy>docx4j</cp:lastModifiedBy>
  <cp:lastPrinted>2009-07-08T12:18:00Z</cp:lastPrinted>
  <dcterms:modified xmlns:xsi="http://www.w3.org/2001/XMLSchema-instance" xsi:type="dcterms:W3CDTF">2019-06-14T12:25:00Z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