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7335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30.06.2021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B2F9D" w:rsidR="00EC419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C57914" w:rsidP="00C57914" w:rsidR="00C57914" w:rsidRPr="004B2CC3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4B2CC3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</w:t>
      </w:r>
    </w:p>
    <w:p w:rsidRDefault="00C57914" w:rsidP="00C57914" w:rsidR="00C57914" w:rsidRPr="004B2CC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57914" w:rsidP="00C57914" w:rsidR="00C57914" w:rsidRPr="004B2CC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B2CC3">
        <w:rPr>
          <w:rFonts w:cs="Times New Roman" w:hAnsi="Times New Roman" w:ascii="Times New Roman"/>
          <w:sz w:val="28"/>
          <w:szCs w:val="28"/>
        </w:rPr>
        <w:t>В связи с прекращением деятельности по решению учредителя средства массовой информации сетевого издания «ВЭБС УГТУ» (реестровая запись ЭЛ № ФС 77 - 56782 от 29.01.</w:t>
      </w:r>
      <w:r w:rsidR="00737DDB">
        <w:rPr>
          <w:rFonts w:cs="Times New Roman" w:hAnsi="Times New Roman" w:ascii="Times New Roman"/>
          <w:sz w:val="28"/>
          <w:szCs w:val="28"/>
        </w:rPr>
        <w:t>20</w:t>
      </w:r>
      <w:r w:rsidRPr="004B2CC3">
        <w:rPr>
          <w:rFonts w:cs="Times New Roman" w:hAnsi="Times New Roman" w:ascii="Times New Roman"/>
          <w:sz w:val="28"/>
          <w:szCs w:val="28"/>
        </w:rPr>
        <w:t xml:space="preserve">14 года) </w:t>
      </w:r>
      <w:r w:rsidRPr="004B2CC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4B2CC3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C57914" w:rsidP="00C57914" w:rsidR="00C57914" w:rsidRPr="004B2CC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B2CC3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сетевого издания «ВЭБС УГТУ» (реестровая запись ЭЛ № ФС 77 - 56782 от 29.01.</w:t>
      </w:r>
      <w:r w:rsidR="00737DDB">
        <w:rPr>
          <w:rFonts w:cs="Times New Roman" w:hAnsi="Times New Roman" w:ascii="Times New Roman"/>
          <w:sz w:val="28"/>
          <w:szCs w:val="28"/>
        </w:rPr>
        <w:t>20</w:t>
      </w:r>
      <w:r w:rsidRPr="004B2CC3">
        <w:rPr>
          <w:rFonts w:cs="Times New Roman" w:hAnsi="Times New Roman" w:ascii="Times New Roman"/>
          <w:sz w:val="28"/>
          <w:szCs w:val="28"/>
        </w:rPr>
        <w:t>14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2021 год.</w:t>
      </w:r>
    </w:p>
    <w:p w:rsidRDefault="00C57914" w:rsidP="00C57914" w:rsidR="00C57914" w:rsidRPr="004B2CC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B2CC3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год, размещенный на Интернет странице Управления официального Роскомнадзора в сети Интернет: 11.rkn.gov.ru.</w:t>
      </w:r>
    </w:p>
    <w:p w:rsidRDefault="00C57914" w:rsidP="00C57914" w:rsidR="00C57914" w:rsidRPr="004B2CC3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4B2CC3">
        <w:rPr>
          <w:rFonts w:cs="Times New Roman" w:hAnsi="Times New Roman" w:ascii="Times New Roman"/>
          <w:sz w:val="28"/>
          <w:szCs w:val="28"/>
        </w:rPr>
        <w:t>3</w:t>
      </w:r>
      <w:r w:rsidRPr="004B2CC3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4B2CC3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C57914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B2F9D" w:rsidR="00EC419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B2F9D" w:rsidR="00EC419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6b5fe4d2a9eb5c467d6658a64e23d5ff0fb25894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09.09.2020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27335C" w:rsidP="00AE17C7" w:rsidR="0027335C">
      <w:pPr>
        <w:spacing w:lineRule="auto" w:line="240" w:after="0"/>
      </w:pPr>
      <w:r>
        <w:separator/>
      </w:r>
    </w:p>
  </w:endnote>
  <w:endnote w:id="0" w:type="continuationSeparator">
    <w:p w:rsidRDefault="0027335C" w:rsidP="00AE17C7" w:rsidR="0027335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5791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27335C" w:rsidP="00AE17C7" w:rsidR="0027335C">
      <w:pPr>
        <w:spacing w:lineRule="auto" w:line="240" w:after="0"/>
      </w:pPr>
      <w:r>
        <w:separator/>
      </w:r>
    </w:p>
  </w:footnote>
  <w:footnote w:id="0" w:type="continuationSeparator">
    <w:p w:rsidRDefault="0027335C" w:rsidP="00AE17C7" w:rsidR="0027335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5791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5C"/>
    <w:rsid w:val="002733E7"/>
    <w:rsid w:val="00295F72"/>
    <w:rsid w:val="002A2C8B"/>
    <w:rsid w:val="002E7AAB"/>
    <w:rsid w:val="002F32DC"/>
    <w:rsid w:val="003A1BDA"/>
    <w:rsid w:val="003A2B49"/>
    <w:rsid w:val="003B2F9D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37DDB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57914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C4195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30C8D" w:rsidP="00A30C8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30C8D" w:rsidP="00A30C8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05088"/>
    <w:rsid w:val="00912133"/>
    <w:rsid w:val="00917628"/>
    <w:rsid w:val="009379F2"/>
    <w:rsid w:val="00956F3F"/>
    <w:rsid w:val="009703CB"/>
    <w:rsid w:val="009D1EE9"/>
    <w:rsid w:val="009F1ED6"/>
    <w:rsid w:val="009F57E4"/>
    <w:rsid w:val="00A30C8D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30C8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30C8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30C8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5D9096-8A40-42BD-9F40-C42A589D48D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200</properties:Words>
  <properties:Characters>1141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2021-06-29T16:55:00Z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2021-06-29T16:55:00Z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