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КОМИ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6273F9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21.07.2021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38-нд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6273F9" w:rsidR="00C36926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AE36D3" w:rsidP="00AE36D3" w:rsidR="00AE36D3" w:rsidRPr="00AE36D3">
      <w:pPr>
        <w:tabs>
          <w:tab w:pos="709" w:val="left"/>
        </w:tabs>
        <w:spacing w:after="0"/>
        <w:jc w:val="center"/>
        <w:rPr>
          <w:rFonts w:cs="Times New Roman" w:hAnsi="Times New Roman" w:ascii="Times New Roman"/>
          <w:b/>
          <w:bCs/>
          <w:color w:val="000000"/>
          <w:sz w:val="28"/>
          <w:szCs w:val="28"/>
        </w:rPr>
      </w:pPr>
      <w:r w:rsidRPr="00AE36D3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Республике Коми на 2021 год</w:t>
      </w:r>
    </w:p>
    <w:p w:rsidRDefault="00AE36D3" w:rsidP="00AE36D3" w:rsidR="00AE36D3" w:rsidRPr="00AE36D3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color w:val="000000"/>
          <w:sz w:val="40"/>
          <w:szCs w:val="40"/>
        </w:rPr>
      </w:pPr>
    </w:p>
    <w:p w:rsidRDefault="00AE36D3" w:rsidP="00AE36D3" w:rsidR="00AE36D3" w:rsidRPr="00AE36D3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AE36D3">
        <w:rPr>
          <w:rFonts w:cs="Times New Roman" w:hAnsi="Times New Roman" w:ascii="Times New Roman"/>
          <w:sz w:val="28"/>
          <w:szCs w:val="28"/>
        </w:rPr>
        <w:t xml:space="preserve">В связи с аннулированием лицензии № 27934 от 06.07.2016 года лицензиата-вещателя ООО «Информ Медиа» </w:t>
      </w:r>
      <w:r w:rsidRPr="00AE36D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AE36D3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AE36D3" w:rsidP="00AE36D3" w:rsidR="00AE36D3" w:rsidRPr="00AE36D3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AE36D3">
        <w:rPr>
          <w:rFonts w:cs="Times New Roman" w:hAnsi="Times New Roman" w:ascii="Times New Roman"/>
          <w:sz w:val="28"/>
          <w:szCs w:val="28"/>
        </w:rPr>
        <w:t>1. Исключить мероприятие систематического наблюдения в отношении ООО «Информ Медиа» из плана деятельности Управления Федеральной службы по надзору в сфере связи, информационных технологий и массовых коммуникаций по Республике Коми на 2021 год.</w:t>
      </w:r>
    </w:p>
    <w:p w:rsidRDefault="00AE36D3" w:rsidP="00AE36D3" w:rsidR="00AE36D3" w:rsidRPr="00AE36D3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AE36D3">
        <w:rPr>
          <w:rFonts w:cs="Times New Roman" w:hAnsi="Times New Roman" w:ascii="Times New Roman"/>
          <w:sz w:val="28"/>
          <w:szCs w:val="28"/>
        </w:rPr>
        <w:t>2. Отделу организационной, финансовой работы и кадров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Коми на 2021 год, размещенный на Интернет странице Управления официального Роскомнадзора в сети Интернет: 11.rkn.gov.ru.</w:t>
      </w:r>
    </w:p>
    <w:p w:rsidRDefault="00AE36D3" w:rsidP="00AE36D3" w:rsidR="00AE36D3" w:rsidRPr="00AE36D3">
      <w:pPr>
        <w:widowControl w:val="false"/>
        <w:tabs>
          <w:tab w:pos="90" w:val="left"/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color w:val="000000"/>
          <w:sz w:val="28"/>
          <w:szCs w:val="28"/>
        </w:rPr>
      </w:pPr>
      <w:r w:rsidRPr="00AE36D3">
        <w:rPr>
          <w:rFonts w:cs="Times New Roman" w:hAnsi="Times New Roman" w:ascii="Times New Roman"/>
          <w:sz w:val="28"/>
          <w:szCs w:val="28"/>
        </w:rPr>
        <w:t>3</w:t>
      </w:r>
      <w:r w:rsidRPr="00AE36D3">
        <w:rPr>
          <w:rFonts w:cs="Times New Roman" w:hAnsi="Times New Roman" w:ascii="Times New Roman"/>
          <w:color w:val="000000"/>
          <w:sz w:val="28"/>
          <w:szCs w:val="28"/>
        </w:rPr>
        <w:t>. </w:t>
      </w:r>
      <w:r w:rsidRPr="00AE36D3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242F96" w:rsidP="00AE36D3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AE36D3" w:rsidR="00C36926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И.о.</w:t>
            </w:r>
            <w:bookmarkStart w:name="_GoBack" w:id="0"/>
            <w:bookmarkEnd w:id="0"/>
            <w:r w:rsidR="006273F9" w:rsidRPr="00AE36D3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type="dxa" w:w="5140"/>
          </w:tcPr>
          <w:p w:rsidRDefault="006273F9" w:rsidR="00C36926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 w:rsidRPr="00AE36D3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Д.Г. Донцова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754c535fda9979c0349ee2fe1cf9f0b471fca63e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Донцова Дарья Григорьевна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20.07.2020 по 20.10.2021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id="-1" w:type="separator">
    <w:p w:rsidRDefault="006273F9" w:rsidP="00AE17C7" w:rsidR="006273F9">
      <w:pPr>
        <w:spacing w:lineRule="auto" w:line="240" w:after="0"/>
      </w:pPr>
      <w:r>
        <w:separator/>
      </w:r>
    </w:p>
  </w:endnote>
  <w:endnote w:id="0" w:type="continuationSeparator">
    <w:p w:rsidRDefault="006273F9" w:rsidP="00AE17C7" w:rsidR="006273F9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Латкина Вероника Алексеевна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AE36D3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(8212) 400122 доб. 111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id="-1" w:type="separator">
    <w:p w:rsidRDefault="006273F9" w:rsidP="00AE17C7" w:rsidR="006273F9">
      <w:pPr>
        <w:spacing w:lineRule="auto" w:line="240" w:after="0"/>
      </w:pPr>
      <w:r>
        <w:separator/>
      </w:r>
    </w:p>
  </w:footnote>
  <w:footnote w:id="0" w:type="continuationSeparator">
    <w:p w:rsidRDefault="006273F9" w:rsidP="00AE17C7" w:rsidR="006273F9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AE36D3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273F9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AE36D3"/>
    <w:rsid w:val="00B013F0"/>
    <w:rsid w:val="00B01719"/>
    <w:rsid w:val="00B21453"/>
    <w:rsid w:val="00B37CA9"/>
    <w:rsid w:val="00BB0980"/>
    <w:rsid w:val="00BC5D3D"/>
    <w:rsid w:val="00C36926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A109782C-AC6C-4BAC-BFF7-D6500A9A21D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16870" w:rsidP="00316870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16870" w:rsidP="00316870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16870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EE48A6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6870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31687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316870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4951781-2D9D-43E5-B8C5-F86565E93E8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179</properties:Words>
  <properties:Characters>1026</properties:Characters>
  <properties:Lines>8</properties:Lines>
  <properties:Paragraphs>2</properties:Paragraphs>
  <properties:TotalTime>455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1203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2021-07-20T14:07:00Z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